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1" w:rsidRDefault="00201451" w:rsidP="0020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</w:t>
      </w:r>
    </w:p>
    <w:p w:rsidR="00201451" w:rsidRDefault="00201451" w:rsidP="0020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451" w:rsidRDefault="00201451" w:rsidP="0020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 ПОШЕХОНСКИЙ РАЙОН</w:t>
      </w:r>
    </w:p>
    <w:p w:rsidR="00201451" w:rsidRDefault="00201451" w:rsidP="0020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451" w:rsidRDefault="00201451" w:rsidP="00201451">
      <w:pPr>
        <w:pStyle w:val="a3"/>
        <w:tabs>
          <w:tab w:val="left" w:pos="495"/>
          <w:tab w:val="left" w:pos="17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1451" w:rsidRDefault="00201451" w:rsidP="00201451">
      <w:pPr>
        <w:pStyle w:val="a3"/>
        <w:tabs>
          <w:tab w:val="left" w:pos="495"/>
          <w:tab w:val="left" w:pos="17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01451" w:rsidRDefault="00201451" w:rsidP="00201451">
      <w:pPr>
        <w:shd w:val="clear" w:color="auto" w:fill="FFFFFF"/>
        <w:spacing w:line="240" w:lineRule="atLeast"/>
        <w:ind w:left="5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20.12.2012г                                                                                               № 109 </w:t>
      </w:r>
    </w:p>
    <w:p w:rsidR="00201451" w:rsidRDefault="00201451" w:rsidP="00201451">
      <w:pPr>
        <w:shd w:val="clear" w:color="auto" w:fill="FFFFFF"/>
        <w:spacing w:line="240" w:lineRule="atLeast"/>
        <w:ind w:left="51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г</w:t>
      </w:r>
      <w:proofErr w:type="gramStart"/>
      <w:r>
        <w:rPr>
          <w:color w:val="000000"/>
          <w:spacing w:val="-4"/>
          <w:sz w:val="28"/>
          <w:szCs w:val="28"/>
        </w:rPr>
        <w:t>.П</w:t>
      </w:r>
      <w:proofErr w:type="gramEnd"/>
      <w:r>
        <w:rPr>
          <w:color w:val="000000"/>
          <w:spacing w:val="-4"/>
          <w:sz w:val="28"/>
          <w:szCs w:val="28"/>
        </w:rPr>
        <w:t>ошехонье</w:t>
      </w:r>
      <w:proofErr w:type="spellEnd"/>
      <w:r>
        <w:rPr>
          <w:color w:val="000000"/>
          <w:spacing w:val="-4"/>
          <w:sz w:val="28"/>
          <w:szCs w:val="28"/>
        </w:rPr>
        <w:t>,</w:t>
      </w:r>
    </w:p>
    <w:p w:rsidR="00201451" w:rsidRDefault="00201451" w:rsidP="00201451">
      <w:pPr>
        <w:shd w:val="clear" w:color="auto" w:fill="FFFFFF"/>
        <w:spacing w:line="240" w:lineRule="atLeast"/>
        <w:ind w:left="51"/>
        <w:rPr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ул</w:t>
      </w:r>
      <w:proofErr w:type="gramStart"/>
      <w:r>
        <w:rPr>
          <w:color w:val="000000"/>
          <w:spacing w:val="-4"/>
          <w:sz w:val="28"/>
          <w:szCs w:val="28"/>
        </w:rPr>
        <w:t>.М</w:t>
      </w:r>
      <w:proofErr w:type="gramEnd"/>
      <w:r>
        <w:rPr>
          <w:color w:val="000000"/>
          <w:spacing w:val="-4"/>
          <w:sz w:val="28"/>
          <w:szCs w:val="28"/>
        </w:rPr>
        <w:t>ало</w:t>
      </w:r>
      <w:proofErr w:type="spellEnd"/>
      <w:r>
        <w:rPr>
          <w:color w:val="000000"/>
          <w:spacing w:val="-4"/>
          <w:sz w:val="28"/>
          <w:szCs w:val="28"/>
        </w:rPr>
        <w:t>-Ярославская, д.5</w:t>
      </w:r>
    </w:p>
    <w:p w:rsidR="00201451" w:rsidRDefault="00201451" w:rsidP="00201451">
      <w:pPr>
        <w:shd w:val="clear" w:color="auto" w:fill="FFFFFF"/>
        <w:spacing w:line="240" w:lineRule="atLeast"/>
        <w:ind w:left="51"/>
        <w:rPr>
          <w:sz w:val="28"/>
          <w:szCs w:val="28"/>
        </w:rPr>
      </w:pPr>
    </w:p>
    <w:p w:rsidR="00201451" w:rsidRDefault="00201451" w:rsidP="00201451">
      <w:pPr>
        <w:shd w:val="clear" w:color="auto" w:fill="FFFFFF"/>
        <w:spacing w:line="240" w:lineRule="atLeast"/>
        <w:ind w:left="5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 утверждении норматива потребления </w:t>
      </w:r>
    </w:p>
    <w:p w:rsidR="00201451" w:rsidRDefault="00201451" w:rsidP="00201451">
      <w:pPr>
        <w:shd w:val="clear" w:color="auto" w:fill="FFFFFF"/>
        <w:spacing w:line="240" w:lineRule="atLeast"/>
        <w:ind w:left="5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дров для отопления жилого помещения</w:t>
      </w:r>
    </w:p>
    <w:p w:rsidR="00201451" w:rsidRDefault="00201451" w:rsidP="00201451">
      <w:pPr>
        <w:shd w:val="clear" w:color="auto" w:fill="FFFFFF"/>
        <w:ind w:left="854"/>
        <w:rPr>
          <w:color w:val="000000"/>
          <w:sz w:val="28"/>
          <w:szCs w:val="28"/>
        </w:rPr>
      </w:pPr>
    </w:p>
    <w:p w:rsidR="00201451" w:rsidRDefault="00201451" w:rsidP="00201451">
      <w:pPr>
        <w:shd w:val="clear" w:color="auto" w:fill="FFFFFF"/>
        <w:ind w:left="142" w:firstLine="712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Жилищным Кодексом Российской Федерации, ст. 26  Устава Пригородного сельского поселения,</w:t>
      </w:r>
    </w:p>
    <w:p w:rsidR="00201451" w:rsidRDefault="00201451" w:rsidP="00201451">
      <w:pPr>
        <w:shd w:val="clear" w:color="auto" w:fill="FFFFFF"/>
        <w:spacing w:before="283"/>
        <w:ind w:right="5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ПОСТАНОВЛЯЮ:</w:t>
      </w:r>
    </w:p>
    <w:p w:rsidR="00201451" w:rsidRDefault="00201451" w:rsidP="00201451">
      <w:pPr>
        <w:shd w:val="clear" w:color="auto" w:fill="FFFFFF"/>
        <w:tabs>
          <w:tab w:val="left" w:pos="907"/>
          <w:tab w:val="left" w:pos="6967"/>
        </w:tabs>
        <w:spacing w:before="266"/>
        <w:ind w:left="19" w:firstLine="629"/>
        <w:rPr>
          <w:color w:val="000000"/>
          <w:spacing w:val="-6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Утвердить норматив потребления дров </w:t>
      </w:r>
      <w:proofErr w:type="gramStart"/>
      <w:r>
        <w:rPr>
          <w:color w:val="000000"/>
          <w:spacing w:val="5"/>
          <w:sz w:val="28"/>
          <w:szCs w:val="28"/>
        </w:rPr>
        <w:t xml:space="preserve">для отопления жилого помещения в Пригородном сельском поселении для </w:t>
      </w:r>
      <w:r>
        <w:rPr>
          <w:color w:val="000000"/>
          <w:spacing w:val="2"/>
          <w:sz w:val="28"/>
          <w:szCs w:val="28"/>
        </w:rPr>
        <w:t xml:space="preserve">расчета суммы денежной компенсации на оплату твердого топлива населению </w:t>
      </w:r>
      <w:r>
        <w:rPr>
          <w:color w:val="000000"/>
          <w:sz w:val="28"/>
          <w:szCs w:val="28"/>
        </w:rPr>
        <w:t xml:space="preserve"> в объеме</w:t>
      </w:r>
      <w:proofErr w:type="gramEnd"/>
      <w:r>
        <w:rPr>
          <w:color w:val="000000"/>
          <w:sz w:val="28"/>
          <w:szCs w:val="28"/>
        </w:rPr>
        <w:t xml:space="preserve">  8 м куб. м на одно жилое помещение в год согласно </w:t>
      </w:r>
      <w:r>
        <w:rPr>
          <w:color w:val="000000"/>
          <w:spacing w:val="-6"/>
          <w:sz w:val="28"/>
          <w:szCs w:val="28"/>
        </w:rPr>
        <w:t>прилагаемому расчету (Приложение 1)</w:t>
      </w:r>
    </w:p>
    <w:p w:rsidR="00201451" w:rsidRDefault="00201451" w:rsidP="00201451">
      <w:pPr>
        <w:shd w:val="clear" w:color="auto" w:fill="FFFFFF"/>
        <w:tabs>
          <w:tab w:val="left" w:pos="907"/>
          <w:tab w:val="left" w:pos="6967"/>
        </w:tabs>
        <w:spacing w:before="266"/>
        <w:ind w:left="19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Утвердить</w:t>
      </w:r>
      <w:r>
        <w:rPr>
          <w:sz w:val="28"/>
          <w:szCs w:val="28"/>
        </w:rPr>
        <w:t xml:space="preserve">  денежную компенсацию по оплате  дров гражданам, проживающих в домах с печным отоплением, в сумме 3081 рубль 57 копеек (50 % от норматива потребления дров для отопления жилого помещения) (Приложение 2)</w:t>
      </w:r>
      <w:r>
        <w:rPr>
          <w:color w:val="000000"/>
          <w:sz w:val="28"/>
          <w:szCs w:val="28"/>
        </w:rPr>
        <w:tab/>
      </w:r>
    </w:p>
    <w:p w:rsidR="00201451" w:rsidRDefault="00201451" w:rsidP="00201451">
      <w:pPr>
        <w:shd w:val="clear" w:color="auto" w:fill="FFFFFF"/>
        <w:tabs>
          <w:tab w:val="left" w:pos="1025"/>
        </w:tabs>
        <w:spacing w:before="19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3.Настоящее   постановление   вступает   в   силу   с   момента </w:t>
      </w:r>
    </w:p>
    <w:p w:rsidR="00201451" w:rsidRDefault="00201451" w:rsidP="00201451">
      <w:pPr>
        <w:shd w:val="clear" w:color="auto" w:fill="FFFFFF"/>
        <w:tabs>
          <w:tab w:val="left" w:pos="1025"/>
        </w:tabs>
        <w:spacing w:before="19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подписания   и </w:t>
      </w:r>
      <w:r>
        <w:rPr>
          <w:color w:val="000000"/>
          <w:spacing w:val="-1"/>
          <w:sz w:val="28"/>
          <w:szCs w:val="28"/>
        </w:rPr>
        <w:t>распространяется на правоотношения, возникшие с 1 января  2013  года.</w:t>
      </w:r>
    </w:p>
    <w:p w:rsidR="00201451" w:rsidRDefault="00201451" w:rsidP="00201451">
      <w:pPr>
        <w:widowControl/>
        <w:autoSpaceDE/>
        <w:adjustRightInd/>
        <w:rPr>
          <w:rFonts w:eastAsia="SimSun"/>
          <w:sz w:val="28"/>
          <w:szCs w:val="28"/>
          <w:lang w:eastAsia="zh-CN"/>
        </w:rPr>
      </w:pPr>
      <w:r>
        <w:rPr>
          <w:color w:val="000000"/>
          <w:spacing w:val="-1"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Настоящее постановление обнародовать на официальных информационных стендах Пригородного сельского поселения и разместить на официальном сайте Администрации Пригородного сельского поселения –</w:t>
      </w:r>
      <w:r>
        <w:rPr>
          <w:rFonts w:eastAsia="SimSun"/>
          <w:sz w:val="28"/>
          <w:szCs w:val="28"/>
          <w:lang w:val="en-US" w:eastAsia="zh-CN"/>
        </w:rPr>
        <w:t>http</w:t>
      </w:r>
      <w:r>
        <w:rPr>
          <w:rFonts w:eastAsia="SimSun"/>
          <w:sz w:val="28"/>
          <w:szCs w:val="28"/>
          <w:lang w:eastAsia="zh-CN"/>
        </w:rPr>
        <w:t>://</w:t>
      </w:r>
      <w:proofErr w:type="spellStart"/>
      <w:r>
        <w:rPr>
          <w:rFonts w:eastAsia="SimSun"/>
          <w:sz w:val="28"/>
          <w:szCs w:val="28"/>
          <w:lang w:val="en-US" w:eastAsia="zh-CN"/>
        </w:rPr>
        <w:t>prigorod</w:t>
      </w:r>
      <w:proofErr w:type="spellEnd"/>
      <w:r>
        <w:rPr>
          <w:rFonts w:eastAsia="SimSun"/>
          <w:sz w:val="28"/>
          <w:szCs w:val="28"/>
          <w:lang w:eastAsia="zh-CN"/>
        </w:rPr>
        <w:t>-</w:t>
      </w:r>
      <w:r>
        <w:rPr>
          <w:rFonts w:eastAsia="SimSun"/>
          <w:sz w:val="28"/>
          <w:szCs w:val="28"/>
          <w:lang w:val="en-US" w:eastAsia="zh-CN"/>
        </w:rPr>
        <w:t>p</w:t>
      </w:r>
      <w:r>
        <w:rPr>
          <w:rFonts w:eastAsia="SimSun"/>
          <w:sz w:val="28"/>
          <w:szCs w:val="28"/>
          <w:lang w:eastAsia="zh-CN"/>
        </w:rPr>
        <w:t>.</w:t>
      </w:r>
      <w:proofErr w:type="spellStart"/>
      <w:r>
        <w:rPr>
          <w:rFonts w:eastAsia="SimSun"/>
          <w:sz w:val="28"/>
          <w:szCs w:val="28"/>
          <w:lang w:val="en-US" w:eastAsia="zh-CN"/>
        </w:rPr>
        <w:t>ru</w:t>
      </w:r>
      <w:proofErr w:type="spellEnd"/>
      <w:r>
        <w:rPr>
          <w:rFonts w:eastAsia="SimSun"/>
          <w:sz w:val="28"/>
          <w:szCs w:val="28"/>
          <w:lang w:eastAsia="zh-CN"/>
        </w:rPr>
        <w:t>/</w:t>
      </w:r>
    </w:p>
    <w:p w:rsidR="00201451" w:rsidRDefault="00201451" w:rsidP="00201451">
      <w:pPr>
        <w:widowControl/>
        <w:shd w:val="clear" w:color="auto" w:fill="FFFFFF"/>
        <w:tabs>
          <w:tab w:val="left" w:pos="1025"/>
        </w:tabs>
        <w:autoSpaceDE/>
        <w:adjustRightInd/>
        <w:spacing w:before="5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3"/>
          <w:sz w:val="28"/>
          <w:szCs w:val="28"/>
        </w:rPr>
        <w:t xml:space="preserve">5.Контроль   исполнения   постановления   возложить   </w:t>
      </w:r>
      <w:proofErr w:type="gramStart"/>
      <w:r>
        <w:rPr>
          <w:color w:val="000000"/>
          <w:spacing w:val="3"/>
          <w:sz w:val="28"/>
          <w:szCs w:val="28"/>
        </w:rPr>
        <w:t>на</w:t>
      </w:r>
      <w:proofErr w:type="gramEnd"/>
      <w:r>
        <w:rPr>
          <w:color w:val="000000"/>
          <w:spacing w:val="3"/>
          <w:sz w:val="28"/>
          <w:szCs w:val="28"/>
        </w:rPr>
        <w:t xml:space="preserve">   </w:t>
      </w:r>
    </w:p>
    <w:p w:rsidR="00201451" w:rsidRDefault="00201451" w:rsidP="00201451">
      <w:pPr>
        <w:shd w:val="clear" w:color="auto" w:fill="FFFFFF"/>
        <w:tabs>
          <w:tab w:val="left" w:pos="1025"/>
        </w:tabs>
        <w:spacing w:before="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заместителя   Главы </w:t>
      </w:r>
      <w:r>
        <w:rPr>
          <w:color w:val="000000"/>
          <w:sz w:val="28"/>
          <w:szCs w:val="28"/>
        </w:rPr>
        <w:t>Администрации Пригородного сельского поселения  Чистову В.Н.</w:t>
      </w:r>
    </w:p>
    <w:p w:rsidR="00201451" w:rsidRDefault="00201451" w:rsidP="00201451">
      <w:pPr>
        <w:tabs>
          <w:tab w:val="left" w:pos="4253"/>
        </w:tabs>
        <w:ind w:firstLine="720"/>
        <w:jc w:val="both"/>
        <w:rPr>
          <w:sz w:val="28"/>
          <w:szCs w:val="28"/>
        </w:rPr>
      </w:pPr>
    </w:p>
    <w:p w:rsidR="00201451" w:rsidRDefault="00201451" w:rsidP="00201451">
      <w:pPr>
        <w:tabs>
          <w:tab w:val="left" w:pos="0"/>
        </w:tabs>
        <w:jc w:val="both"/>
        <w:rPr>
          <w:sz w:val="28"/>
          <w:szCs w:val="28"/>
        </w:rPr>
      </w:pPr>
    </w:p>
    <w:p w:rsidR="00201451" w:rsidRDefault="00201451" w:rsidP="0020145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Пригородного сельского поселения                                </w:t>
      </w:r>
      <w:proofErr w:type="spellStart"/>
      <w:r>
        <w:rPr>
          <w:sz w:val="28"/>
          <w:szCs w:val="28"/>
        </w:rPr>
        <w:t>В.И.Васильев</w:t>
      </w:r>
      <w:proofErr w:type="spellEnd"/>
    </w:p>
    <w:p w:rsidR="00201451" w:rsidRDefault="00201451" w:rsidP="00201451">
      <w:pPr>
        <w:shd w:val="clear" w:color="auto" w:fill="FFFFFF"/>
        <w:tabs>
          <w:tab w:val="left" w:pos="859"/>
        </w:tabs>
        <w:spacing w:before="2"/>
        <w:ind w:left="34" w:firstLine="595"/>
        <w:rPr>
          <w:sz w:val="28"/>
          <w:szCs w:val="28"/>
        </w:rPr>
      </w:pPr>
    </w:p>
    <w:p w:rsidR="00201451" w:rsidRDefault="00201451" w:rsidP="00201451">
      <w:pPr>
        <w:shd w:val="clear" w:color="auto" w:fill="FFFFFF"/>
        <w:tabs>
          <w:tab w:val="left" w:pos="859"/>
        </w:tabs>
        <w:spacing w:before="2" w:line="276" w:lineRule="exact"/>
        <w:ind w:left="34" w:firstLine="595"/>
        <w:rPr>
          <w:sz w:val="28"/>
          <w:szCs w:val="28"/>
        </w:rPr>
      </w:pPr>
    </w:p>
    <w:p w:rsidR="00201451" w:rsidRDefault="00201451" w:rsidP="00201451">
      <w:pPr>
        <w:shd w:val="clear" w:color="auto" w:fill="FFFFFF"/>
        <w:tabs>
          <w:tab w:val="left" w:pos="859"/>
        </w:tabs>
        <w:spacing w:before="2" w:line="276" w:lineRule="exact"/>
        <w:ind w:left="34" w:firstLine="595"/>
        <w:rPr>
          <w:sz w:val="28"/>
          <w:szCs w:val="28"/>
        </w:rPr>
      </w:pPr>
    </w:p>
    <w:p w:rsidR="00201451" w:rsidRDefault="00201451" w:rsidP="00201451">
      <w:pPr>
        <w:shd w:val="clear" w:color="auto" w:fill="FFFFFF"/>
        <w:tabs>
          <w:tab w:val="left" w:pos="859"/>
        </w:tabs>
        <w:spacing w:before="2" w:line="276" w:lineRule="exact"/>
        <w:ind w:left="34" w:firstLine="595"/>
        <w:rPr>
          <w:sz w:val="28"/>
          <w:szCs w:val="28"/>
        </w:rPr>
      </w:pPr>
    </w:p>
    <w:p w:rsidR="00201451" w:rsidRDefault="00201451" w:rsidP="00201451">
      <w:pPr>
        <w:shd w:val="clear" w:color="auto" w:fill="FFFFFF"/>
        <w:tabs>
          <w:tab w:val="left" w:pos="859"/>
        </w:tabs>
        <w:spacing w:before="2" w:line="276" w:lineRule="exact"/>
        <w:ind w:left="34" w:firstLine="595"/>
        <w:rPr>
          <w:sz w:val="28"/>
          <w:szCs w:val="28"/>
        </w:rPr>
      </w:pPr>
    </w:p>
    <w:p w:rsidR="0052369C" w:rsidRDefault="0052369C">
      <w:bookmarkStart w:id="0" w:name="_GoBack"/>
      <w:bookmarkEnd w:id="0"/>
    </w:p>
    <w:sectPr w:rsidR="0052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51"/>
    <w:rsid w:val="00201451"/>
    <w:rsid w:val="005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145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145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2013-01-30T13:50:00Z</dcterms:created>
  <dcterms:modified xsi:type="dcterms:W3CDTF">2013-01-30T13:52:00Z</dcterms:modified>
</cp:coreProperties>
</file>