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7" w:rsidRPr="004B7039" w:rsidRDefault="00F21C27" w:rsidP="00F21C27">
      <w:pPr>
        <w:jc w:val="both"/>
      </w:pPr>
      <w:r>
        <w:t xml:space="preserve">                                                     </w:t>
      </w:r>
      <w:bookmarkStart w:id="0" w:name="_GoBack"/>
      <w:bookmarkEnd w:id="0"/>
      <w:r w:rsidRPr="004B7039">
        <w:t>З А К Л Ю Ч Е Н И Е</w:t>
      </w:r>
    </w:p>
    <w:p w:rsidR="00F21C27" w:rsidRPr="004B7039" w:rsidRDefault="00F21C27" w:rsidP="00F21C27">
      <w:pPr>
        <w:jc w:val="center"/>
      </w:pPr>
      <w:r w:rsidRPr="004B7039">
        <w:t xml:space="preserve">о результатах публичных слушаний по проекту </w:t>
      </w:r>
      <w:r>
        <w:t xml:space="preserve">внесения </w:t>
      </w:r>
      <w:r w:rsidRPr="004B7039">
        <w:t xml:space="preserve">изменений в </w:t>
      </w:r>
      <w:r>
        <w:t xml:space="preserve">Правила землепользования и застройки Пригородного </w:t>
      </w:r>
      <w:r w:rsidRPr="004B7039">
        <w:t>сельского поселения</w:t>
      </w:r>
    </w:p>
    <w:p w:rsidR="00F21C27" w:rsidRPr="004B7039" w:rsidRDefault="00F21C27" w:rsidP="00F21C27">
      <w:pPr>
        <w:jc w:val="both"/>
      </w:pPr>
    </w:p>
    <w:p w:rsidR="00F21C27" w:rsidRPr="004B7039" w:rsidRDefault="00F21C27" w:rsidP="00F21C27">
      <w:pPr>
        <w:jc w:val="both"/>
      </w:pPr>
      <w:r w:rsidRPr="004B7039">
        <w:t xml:space="preserve"> </w:t>
      </w:r>
      <w:r w:rsidRPr="004B7039">
        <w:tab/>
      </w:r>
      <w:r w:rsidRPr="004B7039">
        <w:tab/>
      </w:r>
      <w:r w:rsidRPr="004B7039">
        <w:tab/>
      </w:r>
      <w:r w:rsidRPr="004B7039">
        <w:tab/>
      </w:r>
      <w:r w:rsidRPr="004B7039">
        <w:tab/>
      </w:r>
      <w:r w:rsidRPr="004B7039">
        <w:tab/>
      </w:r>
      <w:r w:rsidRPr="004B7039">
        <w:tab/>
      </w:r>
      <w:r w:rsidRPr="004B7039">
        <w:tab/>
      </w:r>
      <w:r w:rsidRPr="004B7039">
        <w:tab/>
      </w:r>
      <w:r>
        <w:t xml:space="preserve">      от 11.05</w:t>
      </w:r>
      <w:r w:rsidRPr="004B7039">
        <w:t>.201</w:t>
      </w:r>
      <w:r>
        <w:t>7</w:t>
      </w:r>
      <w:r w:rsidRPr="004B7039">
        <w:t xml:space="preserve"> г.</w:t>
      </w:r>
    </w:p>
    <w:p w:rsidR="00F21C27" w:rsidRPr="004B7039" w:rsidRDefault="00F21C27" w:rsidP="00F21C27">
      <w:pPr>
        <w:jc w:val="both"/>
      </w:pPr>
    </w:p>
    <w:p w:rsidR="00F21C27" w:rsidRDefault="00F21C27" w:rsidP="00F21C27">
      <w:pPr>
        <w:ind w:firstLine="567"/>
        <w:jc w:val="both"/>
        <w:rPr>
          <w:highlight w:val="yellow"/>
        </w:rPr>
      </w:pPr>
      <w:r w:rsidRPr="004B7039">
        <w:t>Р</w:t>
      </w:r>
      <w:r>
        <w:t>уководствуясь Градостроительным кодексом</w:t>
      </w:r>
      <w:r w:rsidRPr="004B7039">
        <w:t xml:space="preserve"> Росси</w:t>
      </w:r>
      <w:r>
        <w:t>йской Федерации, Уставом Пошехонского муниципального района, постановлениями</w:t>
      </w:r>
      <w:r w:rsidRPr="004B7039">
        <w:t xml:space="preserve"> Администрации Пошехонского муниципального района </w:t>
      </w:r>
      <w:r>
        <w:t>от 21.04.2015 г. №348 «О подготовке проекта внесения изменений в генеральный план Пригородного сельского поселения Пошехонского муниципального района Ярославской области», от 29.12.2015 года №1048 «О внесении изменений в постановление Администрации Пошехонского МР от 21.04.2015 №348»,</w:t>
      </w:r>
    </w:p>
    <w:p w:rsidR="00F21C27" w:rsidRPr="004B7039" w:rsidRDefault="00F21C27" w:rsidP="00F21C27">
      <w:pPr>
        <w:jc w:val="both"/>
      </w:pPr>
      <w:r w:rsidRPr="001560C0">
        <w:t>от 09.03.2017 г. №152 «О назначении публичных слушаний по проекту внесения изменений в правила землепользования и застройки Пригородного сельского поселения</w:t>
      </w:r>
      <w:r>
        <w:t>»,</w:t>
      </w:r>
      <w:r w:rsidRPr="001560C0">
        <w:t xml:space="preserve"> </w:t>
      </w:r>
      <w:r w:rsidRPr="001560C0">
        <w:rPr>
          <w:b/>
        </w:rPr>
        <w:t xml:space="preserve"> </w:t>
      </w:r>
      <w:r>
        <w:t xml:space="preserve">  Комиссия по подготовке проекта</w:t>
      </w:r>
      <w:r w:rsidRPr="004B7039">
        <w:t xml:space="preserve"> </w:t>
      </w:r>
      <w:r>
        <w:t>изменений в Правила землепользования и застройки Пригородного</w:t>
      </w:r>
      <w:r w:rsidRPr="004B7039">
        <w:t xml:space="preserve"> </w:t>
      </w:r>
      <w:r>
        <w:t xml:space="preserve">сельского поселения </w:t>
      </w:r>
      <w:r w:rsidRPr="004B7039">
        <w:t xml:space="preserve">Пошехонского муниципального района (далее – Комиссия), рассмотрев итоги публичных слушаний по проекту </w:t>
      </w:r>
      <w:r>
        <w:t xml:space="preserve">внесения </w:t>
      </w:r>
      <w:r w:rsidRPr="004B7039">
        <w:t xml:space="preserve">изменений в </w:t>
      </w:r>
      <w:r>
        <w:t xml:space="preserve">Правила землепользования и застройки Пригородного  </w:t>
      </w:r>
      <w:r w:rsidRPr="004B7039">
        <w:t>сельского поселения,</w:t>
      </w:r>
    </w:p>
    <w:p w:rsidR="00F21C27" w:rsidRPr="004B7039" w:rsidRDefault="00F21C27" w:rsidP="00F21C27">
      <w:pPr>
        <w:ind w:firstLine="567"/>
        <w:jc w:val="both"/>
      </w:pPr>
      <w:r w:rsidRPr="004B7039">
        <w:tab/>
      </w:r>
      <w:r w:rsidRPr="004B7039">
        <w:tab/>
      </w:r>
      <w:r w:rsidRPr="004B7039">
        <w:tab/>
      </w:r>
      <w:r w:rsidRPr="004B7039">
        <w:tab/>
      </w:r>
    </w:p>
    <w:p w:rsidR="00F21C27" w:rsidRPr="004B7039" w:rsidRDefault="00F21C27" w:rsidP="00F21C27">
      <w:pPr>
        <w:ind w:firstLine="567"/>
        <w:jc w:val="both"/>
      </w:pPr>
      <w:r w:rsidRPr="004B7039">
        <w:t xml:space="preserve">                                       у с т а н о в и л а: </w:t>
      </w:r>
    </w:p>
    <w:p w:rsidR="00F21C27" w:rsidRPr="0098501B" w:rsidRDefault="00F21C27" w:rsidP="00F21C27">
      <w:pPr>
        <w:ind w:firstLine="567"/>
        <w:jc w:val="both"/>
      </w:pPr>
      <w:r w:rsidRPr="004B7039">
        <w:t xml:space="preserve">Постановление Администрации Пошехонского МР  </w:t>
      </w:r>
      <w:r w:rsidRPr="001560C0">
        <w:t>от 09.03.2017 г. №152 «О назначении публичных слушаний по проекту внесения изменений в правила землепользования и застройки Пригородного сельского поселения», опубликовано в районной газете «Сельская новь»  в №22 от 17.03.2017 г.</w:t>
      </w:r>
      <w:r w:rsidRPr="0098501B">
        <w:t xml:space="preserve"> </w:t>
      </w:r>
    </w:p>
    <w:p w:rsidR="00F21C27" w:rsidRPr="004B7039" w:rsidRDefault="00F21C27" w:rsidP="00F21C27">
      <w:pPr>
        <w:ind w:firstLine="567"/>
        <w:jc w:val="both"/>
      </w:pPr>
      <w:r>
        <w:t>Публичные слушания состоялись  10.05</w:t>
      </w:r>
      <w:r w:rsidRPr="004B7039">
        <w:t>.201</w:t>
      </w:r>
      <w:r>
        <w:t>7</w:t>
      </w:r>
      <w:r w:rsidRPr="004B7039">
        <w:t xml:space="preserve"> года в соответствии  с условиями их проведения, предусмотренными постановлением Администрации МР от </w:t>
      </w:r>
      <w:r w:rsidRPr="00AE4056">
        <w:t xml:space="preserve"> </w:t>
      </w:r>
      <w:proofErr w:type="spellStart"/>
      <w:r w:rsidRPr="001560C0">
        <w:t>от</w:t>
      </w:r>
      <w:proofErr w:type="spellEnd"/>
      <w:r w:rsidRPr="001560C0">
        <w:t xml:space="preserve"> 09.03.2017 г. №152 «О назначении публичных слушаний по проекту внесения изменений в правила землепользования и застройки Пригородного сельского поселения». </w:t>
      </w:r>
      <w:r w:rsidRPr="001560C0">
        <w:rPr>
          <w:b/>
        </w:rPr>
        <w:t xml:space="preserve"> </w:t>
      </w:r>
      <w:r>
        <w:t xml:space="preserve"> </w:t>
      </w:r>
    </w:p>
    <w:p w:rsidR="00F21C27" w:rsidRDefault="00F21C27" w:rsidP="00F21C27">
      <w:pPr>
        <w:ind w:firstLine="567"/>
        <w:jc w:val="both"/>
      </w:pPr>
      <w:r w:rsidRPr="004B7039">
        <w:t xml:space="preserve">В ходе проведения публичных слушаний их участники поддержали в целом проект </w:t>
      </w:r>
      <w:r>
        <w:t xml:space="preserve">внесения </w:t>
      </w:r>
      <w:r w:rsidRPr="004B7039">
        <w:t xml:space="preserve">изменений в  </w:t>
      </w:r>
      <w:r>
        <w:t xml:space="preserve">Правила землепользования и застройки Пригородного  </w:t>
      </w:r>
      <w:r w:rsidRPr="004B7039">
        <w:t>сельского поселения и высказались за необходимост</w:t>
      </w:r>
      <w:r>
        <w:t>ь их</w:t>
      </w:r>
      <w:r w:rsidRPr="004B7039">
        <w:t xml:space="preserve"> принятия в установленном порядке. </w:t>
      </w:r>
    </w:p>
    <w:p w:rsidR="00F21C27" w:rsidRPr="004B7039" w:rsidRDefault="00F21C27" w:rsidP="00F21C27">
      <w:pPr>
        <w:ind w:firstLine="567"/>
        <w:jc w:val="both"/>
      </w:pPr>
      <w:r>
        <w:t xml:space="preserve"> Считать состоявшимися  публичные слушания по проекту внесения </w:t>
      </w:r>
      <w:r w:rsidRPr="004B7039">
        <w:t xml:space="preserve">изменений в  </w:t>
      </w:r>
      <w:r>
        <w:t xml:space="preserve">Правила землепользования и застройки Пригородного  сельского поселения. </w:t>
      </w:r>
      <w:r w:rsidRPr="004B7039">
        <w:t xml:space="preserve"> </w:t>
      </w:r>
    </w:p>
    <w:p w:rsidR="00F21C27" w:rsidRDefault="00F21C27" w:rsidP="00F21C27">
      <w:pPr>
        <w:ind w:firstLine="567"/>
        <w:jc w:val="both"/>
      </w:pPr>
      <w:r w:rsidRPr="004B7039">
        <w:t xml:space="preserve">  Вместе с тем</w:t>
      </w:r>
      <w:r>
        <w:t>,</w:t>
      </w:r>
      <w:r w:rsidRPr="004B7039">
        <w:t xml:space="preserve"> по обсуждаемому проекту поступили   предложения о необходимости </w:t>
      </w:r>
    </w:p>
    <w:p w:rsidR="00F21C27" w:rsidRPr="00823CD0" w:rsidRDefault="00F21C27" w:rsidP="00F21C27">
      <w:pPr>
        <w:jc w:val="both"/>
        <w:rPr>
          <w:i/>
        </w:rPr>
      </w:pPr>
      <w:r>
        <w:rPr>
          <w:sz w:val="26"/>
          <w:szCs w:val="26"/>
        </w:rPr>
        <w:t xml:space="preserve">исправить ошибки, выявленные в процессе ознакомления с проектом, </w:t>
      </w:r>
      <w:r w:rsidRPr="00823CD0">
        <w:t>размещенном на официальных сайтах, внести изменения в п.7.8  ПЗЗ Пригородного сельского поселения о минимальных размерах земельного участка для ИЖС и дополнительно внести сведения в текстовую и графическую части Правил землепользования и застройки Пригородного сельского поселения.</w:t>
      </w:r>
    </w:p>
    <w:p w:rsidR="00F21C27" w:rsidRPr="00AA121C" w:rsidRDefault="00F21C27" w:rsidP="00F21C27">
      <w:pPr>
        <w:pStyle w:val="a3"/>
        <w:ind w:firstLine="567"/>
        <w:jc w:val="both"/>
        <w:rPr>
          <w:sz w:val="24"/>
          <w:szCs w:val="24"/>
        </w:rPr>
      </w:pPr>
      <w:r w:rsidRPr="00AA121C">
        <w:rPr>
          <w:i/>
          <w:sz w:val="24"/>
          <w:szCs w:val="24"/>
        </w:rPr>
        <w:t xml:space="preserve"> </w:t>
      </w:r>
      <w:r w:rsidRPr="00AA121C">
        <w:rPr>
          <w:sz w:val="24"/>
          <w:szCs w:val="24"/>
        </w:rPr>
        <w:t>Комиссии рекомендовано доработать проект изменений с учетом поступивших предложений и направить его Главе Администрации муниципального района для принятия решения в соответствии со</w:t>
      </w:r>
      <w:r>
        <w:rPr>
          <w:sz w:val="24"/>
          <w:szCs w:val="24"/>
        </w:rPr>
        <w:t xml:space="preserve"> ст. ст. </w:t>
      </w:r>
      <w:r w:rsidRPr="003B1A1A">
        <w:rPr>
          <w:sz w:val="24"/>
          <w:szCs w:val="24"/>
        </w:rPr>
        <w:t>31-33 Градостроительного</w:t>
      </w:r>
      <w:r w:rsidRPr="00AA121C">
        <w:rPr>
          <w:sz w:val="24"/>
          <w:szCs w:val="24"/>
        </w:rPr>
        <w:t xml:space="preserve"> кодекса Российской Федерации.</w:t>
      </w:r>
    </w:p>
    <w:p w:rsidR="00F21C27" w:rsidRPr="004B7039" w:rsidRDefault="00F21C27" w:rsidP="00F21C27">
      <w:pPr>
        <w:ind w:firstLine="567"/>
        <w:jc w:val="both"/>
      </w:pPr>
      <w:r w:rsidRPr="004B7039">
        <w:t>Возражений и иных предложений по обсуждаемому проекту  в ходе публичных слушаний  в Комиссию не поступило.</w:t>
      </w:r>
    </w:p>
    <w:p w:rsidR="00F21C27" w:rsidRPr="004B7039" w:rsidRDefault="00F21C27" w:rsidP="00F21C27">
      <w:pPr>
        <w:ind w:firstLine="567"/>
        <w:jc w:val="both"/>
      </w:pPr>
      <w:r w:rsidRPr="004B7039">
        <w:t>По итогам публичных слушаний Комиссия пришла к заключению:</w:t>
      </w:r>
    </w:p>
    <w:p w:rsidR="00F21C27" w:rsidRPr="00A841AA" w:rsidRDefault="00F21C27" w:rsidP="00F21C27">
      <w:pPr>
        <w:ind w:firstLine="567"/>
        <w:jc w:val="both"/>
        <w:rPr>
          <w:b/>
        </w:rPr>
      </w:pPr>
      <w:r w:rsidRPr="00A841AA">
        <w:rPr>
          <w:b/>
        </w:rPr>
        <w:t>Рекомендовать Главе Администрации Пошехонского МР направить  доработанн</w:t>
      </w:r>
      <w:r>
        <w:rPr>
          <w:b/>
        </w:rPr>
        <w:t>ый  проект решения  в Собрание Д</w:t>
      </w:r>
      <w:r w:rsidRPr="00A841AA">
        <w:rPr>
          <w:b/>
        </w:rPr>
        <w:t>епутатов Пошехонского МР для рассмотрения и утверждения.</w:t>
      </w:r>
    </w:p>
    <w:p w:rsidR="00F21C27" w:rsidRPr="004B7039" w:rsidRDefault="00F21C27" w:rsidP="00F21C27"/>
    <w:p w:rsidR="00F21C27" w:rsidRPr="004B7039" w:rsidRDefault="00F21C27" w:rsidP="00F21C27">
      <w:r>
        <w:t>Председатель</w:t>
      </w:r>
      <w:r w:rsidRPr="004B7039">
        <w:t xml:space="preserve">  Комиссии</w:t>
      </w:r>
      <w:r w:rsidRPr="004B7039">
        <w:tab/>
      </w:r>
      <w:r>
        <w:t xml:space="preserve">                                                В.И. </w:t>
      </w:r>
      <w:proofErr w:type="spellStart"/>
      <w:r>
        <w:t>Глоба</w:t>
      </w:r>
      <w:proofErr w:type="spellEnd"/>
      <w:r w:rsidRPr="004B7039">
        <w:tab/>
      </w:r>
      <w:r w:rsidRPr="004B7039">
        <w:tab/>
      </w:r>
      <w:r w:rsidRPr="004B7039">
        <w:tab/>
        <w:t xml:space="preserve">   </w:t>
      </w:r>
      <w:r>
        <w:t xml:space="preserve">           </w:t>
      </w:r>
      <w:r w:rsidRPr="004B7039">
        <w:t xml:space="preserve"> </w:t>
      </w:r>
    </w:p>
    <w:p w:rsidR="00F21C27" w:rsidRDefault="00F21C27" w:rsidP="00F21C27">
      <w:r>
        <w:t>Секретарь Комиссии</w:t>
      </w:r>
      <w:r>
        <w:tab/>
      </w:r>
      <w:r>
        <w:tab/>
      </w:r>
      <w:r>
        <w:tab/>
        <w:t xml:space="preserve">                          </w:t>
      </w:r>
      <w:proofErr w:type="spellStart"/>
      <w:r w:rsidRPr="004B7039">
        <w:t>И.Н.Плошкина</w:t>
      </w:r>
      <w:proofErr w:type="spellEnd"/>
      <w:r>
        <w:rPr>
          <w:sz w:val="28"/>
          <w:szCs w:val="28"/>
        </w:rPr>
        <w:t xml:space="preserve"> </w:t>
      </w:r>
    </w:p>
    <w:p w:rsidR="000A066E" w:rsidRDefault="000A066E"/>
    <w:sectPr w:rsidR="000A066E" w:rsidSect="0006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A0"/>
    <w:rsid w:val="000A066E"/>
    <w:rsid w:val="005F11A0"/>
    <w:rsid w:val="00F2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F21C27"/>
    <w:pPr>
      <w:widowControl w:val="0"/>
      <w:suppressAutoHyphens/>
    </w:pPr>
    <w:rPr>
      <w:sz w:val="20"/>
      <w:szCs w:val="2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F21C27"/>
    <w:pPr>
      <w:widowControl w:val="0"/>
      <w:suppressAutoHyphens/>
    </w:pPr>
    <w:rPr>
      <w:sz w:val="20"/>
      <w:szCs w:val="2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2017-12-13T12:42:00Z</dcterms:created>
  <dcterms:modified xsi:type="dcterms:W3CDTF">2017-12-13T12:42:00Z</dcterms:modified>
</cp:coreProperties>
</file>